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4C" w:rsidRDefault="0021324C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324C" w:rsidRDefault="008773A4" w:rsidP="005A7C5E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VPN访问校内资源申请表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1701"/>
        <w:gridCol w:w="1525"/>
        <w:gridCol w:w="2223"/>
      </w:tblGrid>
      <w:tr w:rsidR="0021324C" w:rsidTr="005A7C5E">
        <w:trPr>
          <w:trHeight w:val="737"/>
          <w:jc w:val="center"/>
        </w:trPr>
        <w:tc>
          <w:tcPr>
            <w:tcW w:w="2551" w:type="dxa"/>
            <w:vMerge w:val="restart"/>
            <w:vAlign w:val="center"/>
          </w:tcPr>
          <w:p w:rsidR="0021324C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资源管理责任人</w:t>
            </w:r>
          </w:p>
        </w:tc>
        <w:tc>
          <w:tcPr>
            <w:tcW w:w="1276" w:type="dxa"/>
            <w:vAlign w:val="center"/>
          </w:tcPr>
          <w:p w:rsidR="0021324C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21324C" w:rsidRDefault="0021324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 w:rsidR="0021324C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联系手机</w:t>
            </w:r>
          </w:p>
        </w:tc>
        <w:tc>
          <w:tcPr>
            <w:tcW w:w="2223" w:type="dxa"/>
            <w:vAlign w:val="center"/>
          </w:tcPr>
          <w:p w:rsidR="0021324C" w:rsidRDefault="0021324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1324C" w:rsidTr="005A7C5E">
        <w:trPr>
          <w:trHeight w:val="737"/>
          <w:jc w:val="center"/>
        </w:trPr>
        <w:tc>
          <w:tcPr>
            <w:tcW w:w="2551" w:type="dxa"/>
            <w:vMerge/>
            <w:vAlign w:val="center"/>
          </w:tcPr>
          <w:p w:rsidR="0021324C" w:rsidRDefault="002132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324C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Email</w:t>
            </w:r>
          </w:p>
        </w:tc>
        <w:tc>
          <w:tcPr>
            <w:tcW w:w="5449" w:type="dxa"/>
            <w:gridSpan w:val="3"/>
            <w:vAlign w:val="center"/>
          </w:tcPr>
          <w:p w:rsidR="0021324C" w:rsidRDefault="0021324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179C" w:rsidTr="005A7C5E">
        <w:trPr>
          <w:trHeight w:val="737"/>
          <w:jc w:val="center"/>
        </w:trPr>
        <w:tc>
          <w:tcPr>
            <w:tcW w:w="2551" w:type="dxa"/>
            <w:vAlign w:val="center"/>
          </w:tcPr>
          <w:p w:rsidR="00DE179C" w:rsidRDefault="00DE179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所属单位</w:t>
            </w:r>
          </w:p>
        </w:tc>
        <w:tc>
          <w:tcPr>
            <w:tcW w:w="6725" w:type="dxa"/>
            <w:gridSpan w:val="4"/>
            <w:vAlign w:val="center"/>
          </w:tcPr>
          <w:p w:rsidR="00DE179C" w:rsidRDefault="00DE179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179C" w:rsidTr="005A7C5E">
        <w:trPr>
          <w:trHeight w:val="737"/>
          <w:jc w:val="center"/>
        </w:trPr>
        <w:tc>
          <w:tcPr>
            <w:tcW w:w="2551" w:type="dxa"/>
            <w:vAlign w:val="center"/>
          </w:tcPr>
          <w:p w:rsidR="00DE179C" w:rsidRDefault="00DE179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IP地址</w:t>
            </w:r>
          </w:p>
        </w:tc>
        <w:tc>
          <w:tcPr>
            <w:tcW w:w="6725" w:type="dxa"/>
            <w:gridSpan w:val="4"/>
            <w:vAlign w:val="center"/>
          </w:tcPr>
          <w:p w:rsidR="00DE179C" w:rsidRDefault="00DE179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1324C" w:rsidTr="005A7C5E">
        <w:trPr>
          <w:trHeight w:val="737"/>
          <w:jc w:val="center"/>
        </w:trPr>
        <w:tc>
          <w:tcPr>
            <w:tcW w:w="2551" w:type="dxa"/>
            <w:vAlign w:val="center"/>
          </w:tcPr>
          <w:p w:rsidR="0021324C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放置地点</w:t>
            </w:r>
          </w:p>
        </w:tc>
        <w:tc>
          <w:tcPr>
            <w:tcW w:w="6725" w:type="dxa"/>
            <w:gridSpan w:val="4"/>
            <w:vAlign w:val="center"/>
          </w:tcPr>
          <w:p w:rsidR="0021324C" w:rsidRDefault="0021324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1324C" w:rsidTr="005A7C5E">
        <w:trPr>
          <w:trHeight w:val="737"/>
          <w:jc w:val="center"/>
        </w:trPr>
        <w:tc>
          <w:tcPr>
            <w:tcW w:w="2551" w:type="dxa"/>
            <w:vAlign w:val="center"/>
          </w:tcPr>
          <w:p w:rsidR="0021324C" w:rsidRDefault="008773A4" w:rsidP="005A7C5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用途</w:t>
            </w:r>
          </w:p>
        </w:tc>
        <w:tc>
          <w:tcPr>
            <w:tcW w:w="6725" w:type="dxa"/>
            <w:gridSpan w:val="4"/>
            <w:vAlign w:val="center"/>
          </w:tcPr>
          <w:p w:rsidR="0021324C" w:rsidRDefault="0021324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1324C" w:rsidTr="005A7C5E">
        <w:trPr>
          <w:trHeight w:val="1418"/>
          <w:jc w:val="center"/>
        </w:trPr>
        <w:tc>
          <w:tcPr>
            <w:tcW w:w="2551" w:type="dxa"/>
            <w:vAlign w:val="center"/>
          </w:tcPr>
          <w:p w:rsidR="0021324C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服务对象</w:t>
            </w:r>
          </w:p>
        </w:tc>
        <w:tc>
          <w:tcPr>
            <w:tcW w:w="6725" w:type="dxa"/>
            <w:gridSpan w:val="4"/>
            <w:vAlign w:val="center"/>
          </w:tcPr>
          <w:p w:rsidR="00321A4F" w:rsidRDefault="00321A4F" w:rsidP="005A7C5E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□全校师生  □本部门师生  □个人</w:t>
            </w:r>
          </w:p>
          <w:p w:rsidR="0021324C" w:rsidRDefault="00321A4F" w:rsidP="005A7C5E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□其它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21324C" w:rsidTr="005A7C5E">
        <w:trPr>
          <w:trHeight w:val="1418"/>
          <w:jc w:val="center"/>
        </w:trPr>
        <w:tc>
          <w:tcPr>
            <w:tcW w:w="2551" w:type="dxa"/>
            <w:vAlign w:val="center"/>
          </w:tcPr>
          <w:p w:rsidR="0021324C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服务类型</w:t>
            </w:r>
          </w:p>
        </w:tc>
        <w:tc>
          <w:tcPr>
            <w:tcW w:w="6725" w:type="dxa"/>
            <w:gridSpan w:val="4"/>
            <w:vAlign w:val="center"/>
          </w:tcPr>
          <w:p w:rsidR="0021324C" w:rsidRDefault="008773A4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□WEB</w:t>
            </w:r>
            <w:r w:rsidR="00A7493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□FTP</w:t>
            </w:r>
            <w:r w:rsidR="00A7493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 w:rsidR="00DE179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远程控制</w:t>
            </w:r>
          </w:p>
          <w:p w:rsidR="0021324C" w:rsidRDefault="008773A4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□其它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21324C" w:rsidRPr="00DE179C" w:rsidTr="005A7C5E">
        <w:trPr>
          <w:trHeight w:val="1418"/>
          <w:jc w:val="center"/>
        </w:trPr>
        <w:tc>
          <w:tcPr>
            <w:tcW w:w="2551" w:type="dxa"/>
            <w:vAlign w:val="center"/>
          </w:tcPr>
          <w:p w:rsidR="005A7C5E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开放端口</w:t>
            </w:r>
          </w:p>
          <w:p w:rsidR="0021324C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A7C5E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（必填）</w:t>
            </w:r>
          </w:p>
        </w:tc>
        <w:tc>
          <w:tcPr>
            <w:tcW w:w="6725" w:type="dxa"/>
            <w:gridSpan w:val="4"/>
            <w:vAlign w:val="center"/>
          </w:tcPr>
          <w:p w:rsidR="0021324C" w:rsidRDefault="00131ED1" w:rsidP="005A7C5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A7C5E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（</w:t>
            </w:r>
            <w:r w:rsidR="00A74932" w:rsidRPr="005A7C5E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WEB</w:t>
            </w:r>
            <w:r w:rsidR="00DE179C" w:rsidRPr="005A7C5E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默认开放8</w:t>
            </w:r>
            <w:r w:rsidR="00DE179C" w:rsidRPr="005A7C5E"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  <w:t>0</w:t>
            </w:r>
            <w:r w:rsidR="00DE179C" w:rsidRPr="005A7C5E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、</w:t>
            </w:r>
            <w:r w:rsidR="00A74932" w:rsidRPr="005A7C5E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FTP</w:t>
            </w:r>
            <w:r w:rsidR="00DE179C" w:rsidRPr="005A7C5E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默认开放2</w:t>
            </w:r>
            <w:r w:rsidR="00DE179C" w:rsidRPr="005A7C5E"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  <w:t>1</w:t>
            </w:r>
            <w:r w:rsidR="00DE179C" w:rsidRPr="005A7C5E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、远程控制默认开放3</w:t>
            </w:r>
            <w:r w:rsidR="00DE179C" w:rsidRPr="005A7C5E"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  <w:t>389</w:t>
            </w:r>
            <w:r w:rsidRPr="005A7C5E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）</w:t>
            </w:r>
          </w:p>
        </w:tc>
      </w:tr>
      <w:tr w:rsidR="0021324C" w:rsidTr="005A7C5E">
        <w:trPr>
          <w:trHeight w:val="2344"/>
          <w:jc w:val="center"/>
        </w:trPr>
        <w:tc>
          <w:tcPr>
            <w:tcW w:w="2551" w:type="dxa"/>
            <w:vAlign w:val="center"/>
          </w:tcPr>
          <w:p w:rsidR="0021324C" w:rsidRDefault="008773A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安全承诺</w:t>
            </w:r>
          </w:p>
        </w:tc>
        <w:tc>
          <w:tcPr>
            <w:tcW w:w="6725" w:type="dxa"/>
            <w:gridSpan w:val="4"/>
            <w:vAlign w:val="center"/>
          </w:tcPr>
          <w:p w:rsidR="0021324C" w:rsidRDefault="008773A4" w:rsidP="005A7C5E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开通VPN（aTrust VPN）访问校内资源权限后，所有VPN（aTrust VPN）用户均能访问，本人承诺落实相应资源的网络安全管理措施，承担相应资源的网络安全管理责任。</w:t>
            </w:r>
          </w:p>
        </w:tc>
      </w:tr>
    </w:tbl>
    <w:p w:rsidR="0021324C" w:rsidRDefault="008773A4">
      <w:pPr>
        <w:pStyle w:val="a7"/>
        <w:spacing w:line="4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备注：1.每个资源对应一张申请表。</w:t>
      </w:r>
    </w:p>
    <w:p w:rsidR="0021324C" w:rsidRDefault="008773A4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信息化</w:t>
      </w:r>
      <w:r w:rsidR="00C21011">
        <w:rPr>
          <w:rFonts w:ascii="仿宋_GB2312" w:eastAsia="仿宋_GB2312" w:hAnsi="仿宋_GB2312" w:cs="仿宋_GB2312" w:hint="eastAsia"/>
          <w:sz w:val="28"/>
          <w:szCs w:val="28"/>
        </w:rPr>
        <w:t>办公</w:t>
      </w:r>
      <w:bookmarkStart w:id="0" w:name="_GoBack"/>
      <w:bookmarkEnd w:id="0"/>
      <w:r w:rsidR="00C21011">
        <w:rPr>
          <w:rFonts w:ascii="仿宋_GB2312" w:eastAsia="仿宋_GB2312" w:hAnsi="仿宋_GB2312" w:cs="仿宋_GB2312" w:hint="eastAsia"/>
          <w:sz w:val="28"/>
          <w:szCs w:val="28"/>
        </w:rPr>
        <w:t>室</w:t>
      </w:r>
      <w:r>
        <w:rPr>
          <w:rFonts w:ascii="仿宋_GB2312" w:eastAsia="仿宋_GB2312" w:hAnsi="仿宋_GB2312" w:cs="仿宋_GB2312" w:hint="eastAsia"/>
          <w:sz w:val="28"/>
          <w:szCs w:val="28"/>
        </w:rPr>
        <w:t>服务电话：023-65111500，邮箱：noc@cqu.edu.cn。</w:t>
      </w:r>
    </w:p>
    <w:sectPr w:rsidR="0021324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43" w:rsidRDefault="00601843" w:rsidP="00A74932">
      <w:r>
        <w:separator/>
      </w:r>
    </w:p>
  </w:endnote>
  <w:endnote w:type="continuationSeparator" w:id="0">
    <w:p w:rsidR="00601843" w:rsidRDefault="00601843" w:rsidP="00A7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43" w:rsidRDefault="00601843" w:rsidP="00A74932">
      <w:r>
        <w:separator/>
      </w:r>
    </w:p>
  </w:footnote>
  <w:footnote w:type="continuationSeparator" w:id="0">
    <w:p w:rsidR="00601843" w:rsidRDefault="00601843" w:rsidP="00A7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jdmMjE0MWIyMzM5ZWYwYjk4ZDQwMGYyZTMxZjYifQ=="/>
  </w:docVars>
  <w:rsids>
    <w:rsidRoot w:val="4B096F5D"/>
    <w:rsid w:val="00056AA7"/>
    <w:rsid w:val="000A4165"/>
    <w:rsid w:val="000D6481"/>
    <w:rsid w:val="000D6A97"/>
    <w:rsid w:val="000E1378"/>
    <w:rsid w:val="00131ED1"/>
    <w:rsid w:val="00180015"/>
    <w:rsid w:val="0018753B"/>
    <w:rsid w:val="00206E35"/>
    <w:rsid w:val="0021324C"/>
    <w:rsid w:val="002C1AA8"/>
    <w:rsid w:val="00311759"/>
    <w:rsid w:val="00321A4F"/>
    <w:rsid w:val="00330D4D"/>
    <w:rsid w:val="003571BF"/>
    <w:rsid w:val="00387D88"/>
    <w:rsid w:val="004F342F"/>
    <w:rsid w:val="00587F7E"/>
    <w:rsid w:val="005A7C5E"/>
    <w:rsid w:val="00601843"/>
    <w:rsid w:val="006C38F4"/>
    <w:rsid w:val="006D0AAE"/>
    <w:rsid w:val="007752A0"/>
    <w:rsid w:val="0078326F"/>
    <w:rsid w:val="007E1A77"/>
    <w:rsid w:val="00800447"/>
    <w:rsid w:val="00833641"/>
    <w:rsid w:val="008773A4"/>
    <w:rsid w:val="008D398A"/>
    <w:rsid w:val="008D4A6E"/>
    <w:rsid w:val="009065BB"/>
    <w:rsid w:val="009C1D46"/>
    <w:rsid w:val="009C2CFA"/>
    <w:rsid w:val="00A35719"/>
    <w:rsid w:val="00A74932"/>
    <w:rsid w:val="00AB03C2"/>
    <w:rsid w:val="00AD5A43"/>
    <w:rsid w:val="00C21011"/>
    <w:rsid w:val="00C96C39"/>
    <w:rsid w:val="00D03DEE"/>
    <w:rsid w:val="00D646F6"/>
    <w:rsid w:val="00DE179C"/>
    <w:rsid w:val="00DE3800"/>
    <w:rsid w:val="00DF0263"/>
    <w:rsid w:val="00F2111D"/>
    <w:rsid w:val="00F55898"/>
    <w:rsid w:val="00F623AD"/>
    <w:rsid w:val="00F7506A"/>
    <w:rsid w:val="00FA36E8"/>
    <w:rsid w:val="00FC7623"/>
    <w:rsid w:val="1CB27E64"/>
    <w:rsid w:val="25D315FE"/>
    <w:rsid w:val="283E5EFA"/>
    <w:rsid w:val="29552CDF"/>
    <w:rsid w:val="2E8853B5"/>
    <w:rsid w:val="4B096F5D"/>
    <w:rsid w:val="4CFB2EF4"/>
    <w:rsid w:val="4D3E45A4"/>
    <w:rsid w:val="52937F94"/>
    <w:rsid w:val="544D14DF"/>
    <w:rsid w:val="68FF5373"/>
    <w:rsid w:val="7F0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1BFAE"/>
  <w15:docId w15:val="{BA73C178-CF8B-4E65-9C88-38F08EF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minglu1999</dc:creator>
  <cp:lastModifiedBy>yxc</cp:lastModifiedBy>
  <cp:revision>5</cp:revision>
  <dcterms:created xsi:type="dcterms:W3CDTF">2024-07-09T00:59:00Z</dcterms:created>
  <dcterms:modified xsi:type="dcterms:W3CDTF">2024-09-22T09:50:00Z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F96C009AA8AC4735973C0A9D2324D5F4_13</vt:lpwstr>
  </property>
</Properties>
</file>